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left w:color="auto" w:space="0" w:sz="0" w:val="none"/>
          <w:right w:color="auto" w:space="0" w:sz="0" w:val="none"/>
        </w:pBdr>
        <w:shd w:fill="ffffff" w:val="clear"/>
        <w:spacing w:after="120" w:before="120" w:line="255.2727272727273" w:lineRule="auto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PHỤ LỤC 2</w:t>
      </w:r>
    </w:p>
    <w:p w:rsidR="00000000" w:rsidDel="00000000" w:rsidP="00000000" w:rsidRDefault="00000000" w:rsidRPr="00000000" w14:paraId="00000002">
      <w:pPr>
        <w:pBdr>
          <w:left w:color="auto" w:space="0" w:sz="0" w:val="none"/>
          <w:right w:color="auto" w:space="0" w:sz="0" w:val="none"/>
        </w:pBdr>
        <w:shd w:fill="ffffff" w:val="clear"/>
        <w:spacing w:after="120" w:before="120" w:line="255.2727272727273" w:lineRule="auto"/>
        <w:jc w:val="center"/>
        <w:rPr>
          <w:b w:val="1"/>
          <w:sz w:val="18"/>
          <w:szCs w:val="18"/>
        </w:rPr>
      </w:pPr>
      <w:r w:rsidDel="00000000" w:rsidR="00000000" w:rsidRPr="00000000">
        <w:rPr>
          <w:b w:val="1"/>
          <w:sz w:val="18"/>
          <w:szCs w:val="18"/>
          <w:rtl w:val="0"/>
        </w:rPr>
        <w:t xml:space="preserve">BIỂU MẪU VÀ PHƯƠNG PHÁP GHI SỔ KẾ TOÁN</w:t>
      </w:r>
    </w:p>
    <w:p w:rsidR="00000000" w:rsidDel="00000000" w:rsidP="00000000" w:rsidRDefault="00000000" w:rsidRPr="00000000" w14:paraId="00000003">
      <w:pPr>
        <w:pBdr>
          <w:left w:color="auto" w:space="0" w:sz="0" w:val="none"/>
          <w:right w:color="auto" w:space="0" w:sz="0" w:val="none"/>
        </w:pBdr>
        <w:shd w:fill="ffffff" w:val="clear"/>
        <w:spacing w:after="120" w:before="120" w:line="255.2727272727273" w:lineRule="auto"/>
        <w:rPr>
          <w:b w:val="1"/>
          <w:sz w:val="18"/>
          <w:szCs w:val="18"/>
        </w:rPr>
      </w:pPr>
      <w:r w:rsidDel="00000000" w:rsidR="00000000" w:rsidRPr="00000000">
        <w:rPr>
          <w:b w:val="1"/>
          <w:sz w:val="18"/>
          <w:szCs w:val="18"/>
          <w:rtl w:val="0"/>
        </w:rPr>
        <w:t xml:space="preserve">1- Biểu mẫu sổ kế toán</w:t>
      </w:r>
    </w:p>
    <w:tbl>
      <w:tblPr>
        <w:tblStyle w:val="Table1"/>
        <w:tblW w:w="9025.511811023624" w:type="dxa"/>
        <w:jc w:val="left"/>
        <w:tblInd w:w="100.0" w:type="pc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3827.0893293510726"/>
        <w:gridCol w:w="5198.42248167255"/>
        <w:tblGridChange w:id="0">
          <w:tblGrid>
            <w:gridCol w:w="3827.0893293510726"/>
            <w:gridCol w:w="5198.42248167255"/>
          </w:tblGrid>
        </w:tblGridChange>
      </w:tblGrid>
      <w:tr>
        <w:trPr>
          <w:cantSplit w:val="0"/>
          <w:trHeight w:val="114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HỘ, CÁ NHÂN KINH DOANH:......</w:t>
            </w:r>
          </w:p>
          <w:p w:rsidR="00000000" w:rsidDel="00000000" w:rsidP="00000000" w:rsidRDefault="00000000" w:rsidRPr="00000000" w14:paraId="00000005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Địa chỉ:...............................................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Mẫu số S1-HKD</w:t>
            </w:r>
          </w:p>
          <w:p w:rsidR="00000000" w:rsidDel="00000000" w:rsidP="00000000" w:rsidRDefault="00000000" w:rsidRPr="00000000" w14:paraId="00000007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i w:val="1"/>
                <w:sz w:val="18"/>
                <w:szCs w:val="18"/>
              </w:rPr>
            </w:pPr>
            <w:r w:rsidDel="00000000" w:rsidR="00000000" w:rsidRPr="00000000">
              <w:rPr>
                <w:i w:val="1"/>
                <w:sz w:val="18"/>
                <w:szCs w:val="18"/>
                <w:rtl w:val="0"/>
              </w:rPr>
              <w:t xml:space="preserve">(Ban hành kèm theo Thông tư số 88/2021/TT-BTC ngày 11 tháng 10 năm 2021 của Bộ trưởng Bộ Tài chính)</w:t>
            </w:r>
          </w:p>
        </w:tc>
      </w:tr>
    </w:tbl>
    <w:p w:rsidR="00000000" w:rsidDel="00000000" w:rsidP="00000000" w:rsidRDefault="00000000" w:rsidRPr="00000000" w14:paraId="00000008">
      <w:pPr>
        <w:pBdr>
          <w:left w:color="auto" w:space="0" w:sz="0" w:val="none"/>
          <w:right w:color="auto" w:space="0" w:sz="0" w:val="none"/>
        </w:pBdr>
        <w:shd w:fill="ffffff" w:val="clear"/>
        <w:spacing w:after="120" w:before="120" w:line="255.2727272727273" w:lineRule="auto"/>
        <w:rPr>
          <w:b w:val="1"/>
          <w:sz w:val="18"/>
          <w:szCs w:val="18"/>
        </w:rPr>
      </w:pPr>
      <w:r w:rsidDel="00000000" w:rsidR="00000000" w:rsidRPr="00000000">
        <w:rPr>
          <w:b w:val="1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09">
      <w:pPr>
        <w:pBdr>
          <w:left w:color="auto" w:space="0" w:sz="0" w:val="none"/>
          <w:right w:color="auto" w:space="0" w:sz="0" w:val="none"/>
        </w:pBdr>
        <w:shd w:fill="ffffff" w:val="clear"/>
        <w:spacing w:after="120" w:before="120" w:line="255.2727272727273" w:lineRule="auto"/>
        <w:jc w:val="center"/>
        <w:rPr>
          <w:b w:val="1"/>
          <w:sz w:val="18"/>
          <w:szCs w:val="18"/>
        </w:rPr>
      </w:pPr>
      <w:r w:rsidDel="00000000" w:rsidR="00000000" w:rsidRPr="00000000">
        <w:rPr>
          <w:b w:val="1"/>
          <w:sz w:val="18"/>
          <w:szCs w:val="18"/>
          <w:rtl w:val="0"/>
        </w:rPr>
        <w:t xml:space="preserve">SỔ CHI TIẾT DOANH THU BÁN HÀNG HÓA, DỊCH VỤ</w:t>
      </w:r>
    </w:p>
    <w:p w:rsidR="00000000" w:rsidDel="00000000" w:rsidP="00000000" w:rsidRDefault="00000000" w:rsidRPr="00000000" w14:paraId="0000000A">
      <w:pPr>
        <w:pBdr>
          <w:left w:color="auto" w:space="0" w:sz="0" w:val="none"/>
          <w:right w:color="auto" w:space="0" w:sz="0" w:val="none"/>
        </w:pBdr>
        <w:shd w:fill="ffffff" w:val="clear"/>
        <w:spacing w:after="120" w:before="120" w:line="255.2727272727273" w:lineRule="auto"/>
        <w:jc w:val="center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Tên địa điểm kinh doanh: ......................</w:t>
      </w:r>
    </w:p>
    <w:p w:rsidR="00000000" w:rsidDel="00000000" w:rsidP="00000000" w:rsidRDefault="00000000" w:rsidRPr="00000000" w14:paraId="0000000B">
      <w:pPr>
        <w:pBdr>
          <w:left w:color="auto" w:space="0" w:sz="0" w:val="none"/>
          <w:right w:color="auto" w:space="0" w:sz="0" w:val="none"/>
        </w:pBdr>
        <w:shd w:fill="ffffff" w:val="clear"/>
        <w:spacing w:after="120" w:before="120" w:line="255.2727272727273" w:lineRule="auto"/>
        <w:jc w:val="center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Năm:..........................</w:t>
      </w:r>
    </w:p>
    <w:tbl>
      <w:tblPr>
        <w:tblStyle w:val="Table2"/>
        <w:tblW w:w="9025.511811023622" w:type="dxa"/>
        <w:jc w:val="left"/>
        <w:tblInd w:w="100.0" w:type="pc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564.0944881889765"/>
        <w:gridCol w:w="586.5088387130418"/>
        <w:gridCol w:w="687.3734160713356"/>
        <w:gridCol w:w="642.544715023205"/>
        <w:gridCol w:w="463.2299108306827"/>
        <w:gridCol w:w="452.02273556865003"/>
        <w:gridCol w:w="496.85143661678063"/>
        <w:gridCol w:w="552.8873129269438"/>
        <w:gridCol w:w="508.05861187881317"/>
        <w:gridCol w:w="552.8873129269438"/>
        <w:gridCol w:w="586.5088387130418"/>
        <w:gridCol w:w="597.7160139750744"/>
        <w:gridCol w:w="552.8873129269438"/>
        <w:gridCol w:w="552.8873129269438"/>
        <w:gridCol w:w="552.8873129269438"/>
        <w:gridCol w:w="676.166240809303"/>
        <w:tblGridChange w:id="0">
          <w:tblGrid>
            <w:gridCol w:w="564.0944881889765"/>
            <w:gridCol w:w="586.5088387130418"/>
            <w:gridCol w:w="687.3734160713356"/>
            <w:gridCol w:w="642.544715023205"/>
            <w:gridCol w:w="463.2299108306827"/>
            <w:gridCol w:w="452.02273556865003"/>
            <w:gridCol w:w="496.85143661678063"/>
            <w:gridCol w:w="552.8873129269438"/>
            <w:gridCol w:w="508.05861187881317"/>
            <w:gridCol w:w="552.8873129269438"/>
            <w:gridCol w:w="586.5088387130418"/>
            <w:gridCol w:w="597.7160139750744"/>
            <w:gridCol w:w="552.8873129269438"/>
            <w:gridCol w:w="552.8873129269438"/>
            <w:gridCol w:w="552.8873129269438"/>
            <w:gridCol w:w="676.166240809303"/>
          </w:tblGrid>
        </w:tblGridChange>
      </w:tblGrid>
      <w:tr>
        <w:trPr>
          <w:cantSplit w:val="0"/>
          <w:trHeight w:val="725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Ngày, tháng ghi sổ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Chứng từ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Diễn giải</w:t>
            </w:r>
          </w:p>
        </w:tc>
        <w:tc>
          <w:tcPr>
            <w:gridSpan w:val="11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Doanh thu bán hàng hóa, dịch vụ chia theo danh mục ngành nghề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Ghi chú</w:t>
            </w:r>
          </w:p>
        </w:tc>
      </w:tr>
      <w:tr>
        <w:trPr>
          <w:cantSplit w:val="0"/>
          <w:trHeight w:val="1625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Số hiệu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Ngày, tháng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Phân phối, cung cấp hàng hóa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Dịch vụ, xây dựng không bao thầu nguyên vật liệu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Sản xuất, vận tải, dịch vụ có gắn với hàng hóa, xây dựng có bao thầu nguyên vật liệu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Hoạt động kinh doanh khác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9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B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C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D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....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...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...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...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12</w:t>
            </w:r>
          </w:p>
        </w:tc>
      </w:tr>
      <w:tr>
        <w:trPr>
          <w:cantSplit w:val="0"/>
          <w:trHeight w:val="69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</w:tr>
      <w:tr>
        <w:trPr>
          <w:cantSplit w:val="0"/>
          <w:trHeight w:val="93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Tổng cộng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sz w:val="18"/>
                <w:szCs w:val="18"/>
                <w:highlight w:val="yellow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sz w:val="18"/>
                <w:szCs w:val="18"/>
                <w:highlight w:val="yellow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sz w:val="18"/>
                <w:szCs w:val="18"/>
                <w:highlight w:val="yellow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sz w:val="18"/>
                <w:szCs w:val="18"/>
                <w:highlight w:val="yellow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5C">
      <w:pPr>
        <w:pBdr>
          <w:left w:color="auto" w:space="0" w:sz="0" w:val="none"/>
          <w:right w:color="auto" w:space="0" w:sz="0" w:val="none"/>
        </w:pBdr>
        <w:shd w:fill="ffffff" w:val="clear"/>
        <w:spacing w:after="120" w:before="120" w:line="255.2727272727273" w:lineRule="auto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- Sổ này có ... trang, đánh số từ trang 01 đến trang ...</w:t>
      </w:r>
    </w:p>
    <w:p w:rsidR="00000000" w:rsidDel="00000000" w:rsidP="00000000" w:rsidRDefault="00000000" w:rsidRPr="00000000" w14:paraId="0000005D">
      <w:pPr>
        <w:pBdr>
          <w:left w:color="auto" w:space="0" w:sz="0" w:val="none"/>
          <w:right w:color="auto" w:space="0" w:sz="0" w:val="none"/>
        </w:pBdr>
        <w:shd w:fill="ffffff" w:val="clear"/>
        <w:spacing w:after="120" w:before="120" w:line="255.2727272727273" w:lineRule="auto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- Ngày mở sổ: ..</w:t>
      </w:r>
    </w:p>
    <w:p w:rsidR="00000000" w:rsidDel="00000000" w:rsidP="00000000" w:rsidRDefault="00000000" w:rsidRPr="00000000" w14:paraId="0000005E">
      <w:pPr>
        <w:pBdr>
          <w:left w:color="auto" w:space="0" w:sz="0" w:val="none"/>
          <w:right w:color="auto" w:space="0" w:sz="0" w:val="none"/>
        </w:pBdr>
        <w:shd w:fill="ffffff" w:val="clear"/>
        <w:spacing w:after="120" w:before="120" w:line="255.2727272727273" w:lineRule="auto"/>
        <w:rPr>
          <w:i w:val="1"/>
          <w:sz w:val="18"/>
          <w:szCs w:val="18"/>
        </w:rPr>
      </w:pPr>
      <w:r w:rsidDel="00000000" w:rsidR="00000000" w:rsidRPr="00000000">
        <w:rPr>
          <w:i w:val="1"/>
          <w:sz w:val="18"/>
          <w:szCs w:val="18"/>
          <w:rtl w:val="0"/>
        </w:rPr>
        <w:t xml:space="preserve"> </w:t>
      </w:r>
    </w:p>
    <w:tbl>
      <w:tblPr>
        <w:tblStyle w:val="Table3"/>
        <w:tblW w:w="9025.511811023624" w:type="dxa"/>
        <w:jc w:val="left"/>
        <w:tblInd w:w="100.0" w:type="pc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3258.131957643226"/>
        <w:gridCol w:w="5767.379853380397"/>
        <w:tblGridChange w:id="0">
          <w:tblGrid>
            <w:gridCol w:w="3258.131957643226"/>
            <w:gridCol w:w="5767.379853380397"/>
          </w:tblGrid>
        </w:tblGridChange>
      </w:tblGrid>
      <w:tr>
        <w:trPr>
          <w:cantSplit w:val="0"/>
          <w:trHeight w:val="114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NGƯỜI LẬP BIỂU</w:t>
            </w:r>
          </w:p>
          <w:p w:rsidR="00000000" w:rsidDel="00000000" w:rsidP="00000000" w:rsidRDefault="00000000" w:rsidRPr="00000000" w14:paraId="00000061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i w:val="1"/>
                <w:sz w:val="18"/>
                <w:szCs w:val="18"/>
              </w:rPr>
            </w:pPr>
            <w:r w:rsidDel="00000000" w:rsidR="00000000" w:rsidRPr="00000000">
              <w:rPr>
                <w:i w:val="1"/>
                <w:sz w:val="18"/>
                <w:szCs w:val="18"/>
                <w:rtl w:val="0"/>
              </w:rPr>
              <w:t xml:space="preserve">(Ký, họ tên)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i w:val="1"/>
                <w:sz w:val="18"/>
                <w:szCs w:val="18"/>
              </w:rPr>
            </w:pPr>
            <w:r w:rsidDel="00000000" w:rsidR="00000000" w:rsidRPr="00000000">
              <w:rPr>
                <w:i w:val="1"/>
                <w:sz w:val="18"/>
                <w:szCs w:val="18"/>
                <w:rtl w:val="0"/>
              </w:rPr>
              <w:t xml:space="preserve">Ngày … tháng … năm …</w:t>
            </w:r>
          </w:p>
          <w:p w:rsidR="00000000" w:rsidDel="00000000" w:rsidP="00000000" w:rsidRDefault="00000000" w:rsidRPr="00000000" w14:paraId="00000063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NGƯỜI ĐẠI DIỆN HỘ KINH DOANH/CÁ NHÂN KINH DOANH</w:t>
            </w:r>
          </w:p>
          <w:p w:rsidR="00000000" w:rsidDel="00000000" w:rsidP="00000000" w:rsidRDefault="00000000" w:rsidRPr="00000000" w14:paraId="00000064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i w:val="1"/>
                <w:sz w:val="18"/>
                <w:szCs w:val="18"/>
              </w:rPr>
            </w:pPr>
            <w:r w:rsidDel="00000000" w:rsidR="00000000" w:rsidRPr="00000000">
              <w:rPr>
                <w:i w:val="1"/>
                <w:sz w:val="18"/>
                <w:szCs w:val="18"/>
                <w:rtl w:val="0"/>
              </w:rPr>
              <w:t xml:space="preserve">(Ký, họ tên, đóng dấu)</w:t>
            </w:r>
          </w:p>
        </w:tc>
      </w:tr>
    </w:tbl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vi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cPr>
      <w:shd w:fill="ffffff" w:val="clear"/>
    </w:tc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cPr>
      <w:shd w:fill="ffffff" w:val="clear"/>
    </w:tc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cPr>
      <w:shd w:fill="ffffff" w:val="clear"/>
    </w:tc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